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56" w:rsidRPr="002D0BB6" w:rsidRDefault="003F6293" w:rsidP="004F2588">
      <w:pPr>
        <w:ind w:left="510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-386715</wp:posOffset>
                </wp:positionV>
                <wp:extent cx="685800" cy="4095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38947" id="Прямоугольник 1" o:spid="_x0000_s1026" style="position:absolute;margin-left:212.7pt;margin-top:-30.45pt;width:54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" fillcolor="white [3212]" stroked="f" strokeweight="2pt"/>
            </w:pict>
          </mc:Fallback>
        </mc:AlternateContent>
      </w:r>
      <w:r w:rsidR="00415156" w:rsidRPr="002D0BB6">
        <w:rPr>
          <w:sz w:val="28"/>
        </w:rPr>
        <w:t xml:space="preserve">Приложение </w:t>
      </w:r>
    </w:p>
    <w:p w:rsidR="00415156" w:rsidRPr="002D0BB6" w:rsidRDefault="00415156" w:rsidP="004F2588">
      <w:pPr>
        <w:ind w:left="5103"/>
        <w:rPr>
          <w:sz w:val="28"/>
        </w:rPr>
      </w:pPr>
      <w:r w:rsidRPr="002D0BB6">
        <w:rPr>
          <w:sz w:val="28"/>
        </w:rPr>
        <w:t>к письму министерства образования, науки и молодежной политики Краснодарского края</w:t>
      </w:r>
    </w:p>
    <w:p w:rsidR="00415156" w:rsidRDefault="00415156" w:rsidP="004F2588">
      <w:pPr>
        <w:ind w:left="5103"/>
        <w:rPr>
          <w:b/>
          <w:sz w:val="28"/>
          <w:szCs w:val="28"/>
        </w:rPr>
      </w:pPr>
      <w:r w:rsidRPr="002D0BB6">
        <w:rPr>
          <w:sz w:val="28"/>
        </w:rPr>
        <w:t xml:space="preserve">от </w:t>
      </w:r>
      <w:r w:rsidR="004F2588">
        <w:rPr>
          <w:sz w:val="28"/>
        </w:rPr>
        <w:t>11.09.</w:t>
      </w:r>
      <w:r w:rsidRPr="002D0BB6">
        <w:rPr>
          <w:sz w:val="28"/>
        </w:rPr>
        <w:t>20</w:t>
      </w:r>
      <w:r>
        <w:rPr>
          <w:sz w:val="28"/>
        </w:rPr>
        <w:t xml:space="preserve">20 </w:t>
      </w:r>
      <w:r w:rsidRPr="002D0BB6">
        <w:rPr>
          <w:sz w:val="28"/>
        </w:rPr>
        <w:t xml:space="preserve">г. № </w:t>
      </w:r>
      <w:r w:rsidR="004F2588">
        <w:rPr>
          <w:sz w:val="28"/>
        </w:rPr>
        <w:t>47-01-13-19482/20</w:t>
      </w:r>
    </w:p>
    <w:p w:rsidR="00415156" w:rsidRDefault="00415156" w:rsidP="00743A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5642" w:rsidRDefault="00785642" w:rsidP="00743A08">
      <w:pPr>
        <w:jc w:val="center"/>
        <w:rPr>
          <w:b/>
          <w:sz w:val="28"/>
          <w:szCs w:val="28"/>
        </w:rPr>
      </w:pPr>
    </w:p>
    <w:p w:rsidR="00743A08" w:rsidRPr="00302F81" w:rsidRDefault="00743A08" w:rsidP="00743A08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>ПРИМЕРНЫЙ</w:t>
      </w:r>
      <w:r>
        <w:rPr>
          <w:sz w:val="28"/>
          <w:szCs w:val="28"/>
        </w:rPr>
        <w:t xml:space="preserve"> </w:t>
      </w:r>
      <w:r w:rsidRPr="00302F81">
        <w:rPr>
          <w:b/>
          <w:sz w:val="28"/>
          <w:szCs w:val="28"/>
        </w:rPr>
        <w:t>ПЕРЕЧЕНЬ</w:t>
      </w:r>
    </w:p>
    <w:p w:rsidR="00743A08" w:rsidRPr="00302F81" w:rsidRDefault="00743A08" w:rsidP="00743A08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учебных предметов </w:t>
      </w:r>
      <w:r>
        <w:rPr>
          <w:b/>
          <w:sz w:val="28"/>
          <w:szCs w:val="28"/>
        </w:rPr>
        <w:t xml:space="preserve">по выбору обучающихся </w:t>
      </w:r>
      <w:r w:rsidRPr="00302F81">
        <w:rPr>
          <w:b/>
          <w:sz w:val="28"/>
          <w:szCs w:val="28"/>
        </w:rPr>
        <w:t xml:space="preserve">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</w:r>
    </w:p>
    <w:p w:rsidR="00743A08" w:rsidRPr="00302F81" w:rsidRDefault="00743A08" w:rsidP="00743A08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на уровне среднего общего образования  </w:t>
      </w:r>
    </w:p>
    <w:p w:rsidR="00743A08" w:rsidRPr="005B230A" w:rsidRDefault="00743A08" w:rsidP="00743A08">
      <w:pPr>
        <w:jc w:val="center"/>
        <w:rPr>
          <w:b/>
          <w:sz w:val="20"/>
          <w:szCs w:val="28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829"/>
        <w:gridCol w:w="2699"/>
      </w:tblGrid>
      <w:tr w:rsidR="00743A08" w:rsidRPr="008E33D5" w:rsidTr="00785642">
        <w:trPr>
          <w:trHeight w:val="2483"/>
          <w:tblHeader/>
        </w:trPr>
        <w:tc>
          <w:tcPr>
            <w:tcW w:w="1838" w:type="dxa"/>
            <w:vAlign w:val="center"/>
          </w:tcPr>
          <w:p w:rsidR="00743A08" w:rsidRPr="00967F5C" w:rsidRDefault="00743A08" w:rsidP="00785642">
            <w:pPr>
              <w:ind w:left="-66" w:right="-7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Профили обучения по ФГОС СОО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3A08" w:rsidRPr="00B656B9" w:rsidRDefault="00743A08" w:rsidP="00785642">
            <w:pPr>
              <w:ind w:left="-66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B656B9">
              <w:rPr>
                <w:b/>
                <w:sz w:val="20"/>
                <w:szCs w:val="20"/>
              </w:rPr>
              <w:t>аправленность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43A08" w:rsidRPr="00B656B9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</w:t>
            </w:r>
            <w:r>
              <w:rPr>
                <w:b/>
                <w:sz w:val="20"/>
                <w:szCs w:val="20"/>
              </w:rPr>
              <w:t xml:space="preserve"> и направленностям</w:t>
            </w:r>
            <w:r w:rsidRPr="00B656B9">
              <w:rPr>
                <w:b/>
                <w:sz w:val="20"/>
                <w:szCs w:val="20"/>
              </w:rPr>
              <w:t xml:space="preserve"> обучения</w:t>
            </w:r>
          </w:p>
          <w:p w:rsidR="00743A08" w:rsidRPr="00B656B9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 xml:space="preserve">(два из </w:t>
            </w:r>
            <w:r w:rsidR="00785642" w:rsidRPr="00B656B9">
              <w:rPr>
                <w:b/>
                <w:sz w:val="20"/>
                <w:szCs w:val="20"/>
              </w:rPr>
              <w:t>предложенных)</w:t>
            </w:r>
            <w:r w:rsidR="00785642" w:rsidRPr="005B230A">
              <w:rPr>
                <w:b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699" w:type="dxa"/>
            <w:vAlign w:val="center"/>
          </w:tcPr>
          <w:p w:rsidR="00743A08" w:rsidRPr="00967F5C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Перечень учебных предметов</w:t>
            </w:r>
            <w:r>
              <w:rPr>
                <w:b/>
                <w:sz w:val="20"/>
                <w:szCs w:val="20"/>
              </w:rPr>
              <w:t>, рекомендуемых</w:t>
            </w:r>
            <w:r w:rsidRPr="00967F5C">
              <w:rPr>
                <w:b/>
                <w:sz w:val="20"/>
                <w:szCs w:val="20"/>
              </w:rPr>
              <w:t xml:space="preserve"> для изучения на углубленном уровне</w:t>
            </w:r>
          </w:p>
          <w:p w:rsidR="00743A08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учебным планам среднего общего образования</w:t>
            </w:r>
          </w:p>
          <w:p w:rsidR="00785642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ФГОС СОО</w:t>
            </w:r>
          </w:p>
          <w:p w:rsidR="00743A08" w:rsidRPr="00967F5C" w:rsidRDefault="00785642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(не менее 3 из предложенных)</w:t>
            </w:r>
          </w:p>
        </w:tc>
      </w:tr>
    </w:tbl>
    <w:p w:rsidR="00785642" w:rsidRPr="00785642" w:rsidRDefault="00785642">
      <w:pPr>
        <w:rPr>
          <w:sz w:val="2"/>
          <w:szCs w:val="2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829"/>
        <w:gridCol w:w="2699"/>
      </w:tblGrid>
      <w:tr w:rsidR="00785642" w:rsidRPr="008E33D5" w:rsidTr="00785642">
        <w:trPr>
          <w:trHeight w:val="153"/>
          <w:tblHeader/>
        </w:trPr>
        <w:tc>
          <w:tcPr>
            <w:tcW w:w="1838" w:type="dxa"/>
          </w:tcPr>
          <w:p w:rsidR="00785642" w:rsidRPr="00785642" w:rsidRDefault="00785642" w:rsidP="00785642">
            <w:pPr>
              <w:ind w:left="-66" w:right="-78"/>
              <w:jc w:val="center"/>
              <w:rPr>
                <w:sz w:val="22"/>
                <w:szCs w:val="22"/>
              </w:rPr>
            </w:pPr>
            <w:r w:rsidRPr="0078564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5642" w:rsidRPr="00785642" w:rsidRDefault="00785642" w:rsidP="00785642">
            <w:pPr>
              <w:ind w:left="-66" w:right="-78"/>
              <w:jc w:val="center"/>
              <w:rPr>
                <w:sz w:val="22"/>
                <w:szCs w:val="22"/>
              </w:rPr>
            </w:pPr>
            <w:r w:rsidRPr="00785642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785642" w:rsidRPr="00785642" w:rsidRDefault="00785642" w:rsidP="00785642">
            <w:pPr>
              <w:jc w:val="center"/>
              <w:rPr>
                <w:sz w:val="22"/>
                <w:szCs w:val="22"/>
              </w:rPr>
            </w:pPr>
            <w:r w:rsidRPr="00785642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</w:tcPr>
          <w:p w:rsidR="00785642" w:rsidRPr="00785642" w:rsidRDefault="00785642" w:rsidP="00785642">
            <w:pPr>
              <w:ind w:right="-46"/>
              <w:jc w:val="center"/>
              <w:rPr>
                <w:sz w:val="22"/>
                <w:szCs w:val="22"/>
              </w:rPr>
            </w:pPr>
            <w:r w:rsidRPr="00785642">
              <w:rPr>
                <w:sz w:val="22"/>
                <w:szCs w:val="22"/>
              </w:rPr>
              <w:t>4</w:t>
            </w:r>
          </w:p>
        </w:tc>
      </w:tr>
      <w:tr w:rsidR="00743A08" w:rsidRPr="008E33D5" w:rsidTr="00641E03">
        <w:trPr>
          <w:trHeight w:val="796"/>
        </w:trPr>
        <w:tc>
          <w:tcPr>
            <w:tcW w:w="1838" w:type="dxa"/>
            <w:vMerge w:val="restart"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E13C5F">
              <w:rPr>
                <w:b/>
                <w:sz w:val="22"/>
                <w:szCs w:val="22"/>
              </w:rPr>
              <w:t>Технологический профиль</w:t>
            </w:r>
            <w:r w:rsidRPr="0003505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Агротехнологическ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Биология, химия, физика, информатика и ИКТ, иностранный язык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</w:t>
            </w:r>
            <w:r>
              <w:rPr>
                <w:sz w:val="22"/>
                <w:szCs w:val="22"/>
              </w:rPr>
              <w:t>гия, химия, физика, информатика,</w:t>
            </w:r>
            <w:r w:rsidRPr="002149BB">
              <w:rPr>
                <w:sz w:val="22"/>
                <w:szCs w:val="22"/>
              </w:rPr>
              <w:t xml:space="preserve"> математика</w:t>
            </w:r>
          </w:p>
        </w:tc>
      </w:tr>
      <w:tr w:rsidR="00743A08" w:rsidRPr="008E33D5" w:rsidTr="00641E03">
        <w:trPr>
          <w:trHeight w:val="796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>, техническ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>, индустриально-технологическ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химия, информатика и ИКТ, иностранный язык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информатика, математика</w:t>
            </w:r>
          </w:p>
        </w:tc>
      </w:tr>
      <w:tr w:rsidR="00743A08" w:rsidRPr="008E33D5" w:rsidTr="00641E03">
        <w:trPr>
          <w:trHeight w:val="808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Информационно-математическ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>, информационно-технологическ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Информатика и ИКТ, физика, иностранный язык 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Информатика, математика</w:t>
            </w:r>
            <w:r>
              <w:rPr>
                <w:sz w:val="22"/>
                <w:szCs w:val="22"/>
              </w:rPr>
              <w:t xml:space="preserve">, физика, </w:t>
            </w:r>
            <w:r w:rsidRPr="002149BB">
              <w:rPr>
                <w:sz w:val="22"/>
                <w:szCs w:val="22"/>
              </w:rPr>
              <w:t>иностранный язык</w:t>
            </w:r>
          </w:p>
        </w:tc>
      </w:tr>
      <w:tr w:rsidR="00743A08" w:rsidRPr="008E33D5" w:rsidTr="00641E03">
        <w:trPr>
          <w:trHeight w:val="799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785642">
            <w:pPr>
              <w:ind w:left="-66" w:right="-78"/>
              <w:rPr>
                <w:sz w:val="22"/>
                <w:szCs w:val="22"/>
              </w:rPr>
            </w:pPr>
            <w:r w:rsidRPr="008E4F3E">
              <w:rPr>
                <w:sz w:val="22"/>
                <w:szCs w:val="22"/>
              </w:rPr>
              <w:t>Инженерно-математическая,</w:t>
            </w:r>
            <w:r w:rsidR="00785642">
              <w:rPr>
                <w:sz w:val="22"/>
                <w:szCs w:val="22"/>
              </w:rPr>
              <w:t xml:space="preserve"> </w:t>
            </w:r>
            <w:r w:rsidRPr="008E4F3E">
              <w:rPr>
                <w:sz w:val="22"/>
                <w:szCs w:val="22"/>
              </w:rPr>
              <w:t>физико-математическая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Физика, информатика и ИКТ, химия, иностранный язык </w:t>
            </w:r>
          </w:p>
        </w:tc>
        <w:tc>
          <w:tcPr>
            <w:tcW w:w="2699" w:type="dxa"/>
            <w:shd w:val="clear" w:color="auto" w:fill="auto"/>
          </w:tcPr>
          <w:p w:rsidR="00743A08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физика, информатика</w:t>
            </w:r>
            <w:r>
              <w:rPr>
                <w:sz w:val="22"/>
                <w:szCs w:val="22"/>
              </w:rPr>
              <w:t>,</w:t>
            </w:r>
          </w:p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A03351">
              <w:rPr>
                <w:sz w:val="22"/>
                <w:szCs w:val="22"/>
              </w:rPr>
              <w:t>иностранный язык</w:t>
            </w:r>
            <w:r w:rsidRPr="002149BB">
              <w:rPr>
                <w:sz w:val="22"/>
                <w:szCs w:val="22"/>
              </w:rPr>
              <w:t xml:space="preserve"> </w:t>
            </w:r>
          </w:p>
        </w:tc>
      </w:tr>
      <w:tr w:rsidR="00743A08" w:rsidRPr="008E33D5" w:rsidTr="00641E03">
        <w:trPr>
          <w:trHeight w:val="1197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Оборонно-спортивн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Обществознание, история, информатика и ИКТ,</w:t>
            </w:r>
            <w:r w:rsidRPr="00B656B9">
              <w:t xml:space="preserve"> </w:t>
            </w:r>
            <w:r w:rsidRPr="00B656B9">
              <w:rPr>
                <w:sz w:val="22"/>
                <w:szCs w:val="22"/>
              </w:rPr>
              <w:t xml:space="preserve">биология, физика, химия, география, иностранный язык </w:t>
            </w:r>
          </w:p>
        </w:tc>
        <w:tc>
          <w:tcPr>
            <w:tcW w:w="2699" w:type="dxa"/>
            <w:shd w:val="clear" w:color="auto" w:fill="auto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149BB">
              <w:rPr>
                <w:sz w:val="22"/>
                <w:szCs w:val="22"/>
              </w:rPr>
              <w:t>стория, биология, физика</w:t>
            </w:r>
            <w:r w:rsidRPr="00A03351">
              <w:rPr>
                <w:sz w:val="22"/>
                <w:szCs w:val="22"/>
              </w:rPr>
              <w:t>, право</w:t>
            </w:r>
          </w:p>
        </w:tc>
      </w:tr>
      <w:tr w:rsidR="00743A08" w:rsidRPr="008E33D5" w:rsidTr="00641E03">
        <w:trPr>
          <w:trHeight w:val="848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Туризм и сервис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География, обществознание, иностранный язык, история</w:t>
            </w:r>
          </w:p>
        </w:tc>
        <w:tc>
          <w:tcPr>
            <w:tcW w:w="2699" w:type="dxa"/>
            <w:shd w:val="clear" w:color="auto" w:fill="auto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География, </w:t>
            </w:r>
            <w:r w:rsidRPr="002149BB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>, иностранный язык</w:t>
            </w:r>
          </w:p>
        </w:tc>
      </w:tr>
      <w:tr w:rsidR="00743A08" w:rsidRPr="008E33D5" w:rsidTr="00641E03">
        <w:trPr>
          <w:trHeight w:val="671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3E6D6D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3E6D6D">
              <w:rPr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2829" w:type="dxa"/>
            <w:shd w:val="clear" w:color="auto" w:fill="auto"/>
          </w:tcPr>
          <w:p w:rsidR="00743A08" w:rsidRPr="003E6D6D" w:rsidRDefault="00743A08" w:rsidP="000A2B43">
            <w:pPr>
              <w:rPr>
                <w:sz w:val="22"/>
                <w:szCs w:val="22"/>
              </w:rPr>
            </w:pPr>
            <w:r w:rsidRPr="003E6D6D">
              <w:rPr>
                <w:sz w:val="22"/>
                <w:szCs w:val="22"/>
              </w:rPr>
              <w:t xml:space="preserve">Литература, история, иностранный язык </w:t>
            </w:r>
          </w:p>
        </w:tc>
        <w:tc>
          <w:tcPr>
            <w:tcW w:w="2699" w:type="dxa"/>
            <w:shd w:val="clear" w:color="auto" w:fill="auto"/>
          </w:tcPr>
          <w:p w:rsidR="00743A08" w:rsidRPr="003E6D6D" w:rsidRDefault="00743A08" w:rsidP="000A2B43">
            <w:pPr>
              <w:ind w:right="-46"/>
              <w:rPr>
                <w:sz w:val="22"/>
                <w:szCs w:val="22"/>
              </w:rPr>
            </w:pPr>
            <w:r w:rsidRPr="003E6D6D">
              <w:rPr>
                <w:sz w:val="22"/>
                <w:szCs w:val="22"/>
              </w:rPr>
              <w:t>Литература, история,</w:t>
            </w:r>
            <w:r w:rsidRPr="003E6D6D">
              <w:t xml:space="preserve"> </w:t>
            </w:r>
            <w:r w:rsidRPr="003E6D6D">
              <w:rPr>
                <w:sz w:val="22"/>
                <w:szCs w:val="22"/>
              </w:rPr>
              <w:t>иностранный язык</w:t>
            </w:r>
          </w:p>
        </w:tc>
      </w:tr>
      <w:tr w:rsidR="00743A08" w:rsidRPr="008E33D5" w:rsidTr="00785642">
        <w:trPr>
          <w:trHeight w:val="775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3E6D6D" w:rsidRDefault="00743A08" w:rsidP="000A2B43">
            <w:pPr>
              <w:ind w:left="-66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Кадетская</w:t>
            </w:r>
          </w:p>
        </w:tc>
        <w:tc>
          <w:tcPr>
            <w:tcW w:w="2829" w:type="dxa"/>
            <w:shd w:val="clear" w:color="auto" w:fill="auto"/>
          </w:tcPr>
          <w:p w:rsidR="00743A08" w:rsidRPr="001132B6" w:rsidRDefault="00743A08" w:rsidP="000A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132B6">
              <w:rPr>
                <w:sz w:val="22"/>
                <w:szCs w:val="22"/>
              </w:rPr>
              <w:t>изика, информатика,</w:t>
            </w:r>
          </w:p>
          <w:p w:rsidR="00743A08" w:rsidRPr="003E6D6D" w:rsidRDefault="00743A08" w:rsidP="000A2B43">
            <w:pPr>
              <w:rPr>
                <w:sz w:val="22"/>
                <w:szCs w:val="22"/>
              </w:rPr>
            </w:pPr>
            <w:r w:rsidRPr="001132B6">
              <w:rPr>
                <w:sz w:val="22"/>
                <w:szCs w:val="22"/>
              </w:rPr>
              <w:t xml:space="preserve">история, </w:t>
            </w:r>
            <w:r>
              <w:rPr>
                <w:sz w:val="22"/>
                <w:szCs w:val="22"/>
              </w:rPr>
              <w:t xml:space="preserve">обществознание, география, </w:t>
            </w:r>
            <w:r w:rsidRPr="0027782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9" w:type="dxa"/>
            <w:shd w:val="clear" w:color="auto" w:fill="auto"/>
          </w:tcPr>
          <w:p w:rsidR="00743A08" w:rsidRPr="001132B6" w:rsidRDefault="00743A08" w:rsidP="000A2B43">
            <w:pPr>
              <w:ind w:right="-46"/>
              <w:rPr>
                <w:sz w:val="22"/>
                <w:szCs w:val="22"/>
              </w:rPr>
            </w:pPr>
            <w:r w:rsidRPr="001132B6">
              <w:rPr>
                <w:sz w:val="22"/>
                <w:szCs w:val="22"/>
              </w:rPr>
              <w:t>Математика, физика, информатика,</w:t>
            </w:r>
          </w:p>
          <w:p w:rsidR="00743A08" w:rsidRPr="003E6D6D" w:rsidRDefault="00743A08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Pr="001132B6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, история, экономика, право</w:t>
            </w:r>
          </w:p>
        </w:tc>
      </w:tr>
      <w:tr w:rsidR="00743A08" w:rsidRPr="008E33D5" w:rsidTr="00641E03">
        <w:trPr>
          <w:trHeight w:val="950"/>
        </w:trPr>
        <w:tc>
          <w:tcPr>
            <w:tcW w:w="1838" w:type="dxa"/>
            <w:vMerge w:val="restart"/>
          </w:tcPr>
          <w:p w:rsidR="00743A08" w:rsidRPr="00273640" w:rsidRDefault="00743A08" w:rsidP="000A2B43">
            <w:pPr>
              <w:ind w:left="-66" w:right="-78"/>
              <w:rPr>
                <w:b/>
                <w:sz w:val="22"/>
                <w:szCs w:val="22"/>
              </w:rPr>
            </w:pPr>
            <w:r w:rsidRPr="00273640">
              <w:rPr>
                <w:b/>
                <w:sz w:val="22"/>
                <w:szCs w:val="22"/>
              </w:rPr>
              <w:lastRenderedPageBreak/>
              <w:t>Естественно</w:t>
            </w:r>
            <w:r>
              <w:rPr>
                <w:b/>
                <w:sz w:val="22"/>
                <w:szCs w:val="22"/>
              </w:rPr>
              <w:t>-</w:t>
            </w:r>
            <w:r w:rsidRPr="00273640">
              <w:rPr>
                <w:b/>
                <w:sz w:val="22"/>
                <w:szCs w:val="22"/>
              </w:rPr>
              <w:t>научный профиль</w:t>
            </w:r>
            <w:r w:rsidRPr="0003505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</w:rPr>
              <w:t>-</w:t>
            </w:r>
            <w:r w:rsidRPr="00B656B9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математика, география, информатика </w:t>
            </w:r>
          </w:p>
        </w:tc>
      </w:tr>
      <w:tr w:rsidR="00743A08" w:rsidRPr="008E33D5" w:rsidTr="00641E03">
        <w:trPr>
          <w:trHeight w:val="658"/>
        </w:trPr>
        <w:tc>
          <w:tcPr>
            <w:tcW w:w="1838" w:type="dxa"/>
            <w:vMerge/>
          </w:tcPr>
          <w:p w:rsidR="00743A08" w:rsidRPr="00273640" w:rsidRDefault="00743A08" w:rsidP="000A2B43">
            <w:pPr>
              <w:ind w:left="-66" w:right="-78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Физико-химическ</w:t>
            </w:r>
            <w:r>
              <w:rPr>
                <w:sz w:val="22"/>
                <w:szCs w:val="22"/>
              </w:rPr>
              <w:t>ая</w:t>
            </w:r>
          </w:p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химия, информатика и ИКТ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математика, информатика</w:t>
            </w:r>
          </w:p>
        </w:tc>
      </w:tr>
      <w:tr w:rsidR="00743A08" w:rsidRPr="008E33D5" w:rsidTr="00641E03">
        <w:trPr>
          <w:trHeight w:val="732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Химико-биологическ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 xml:space="preserve">, </w:t>
            </w:r>
          </w:p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медико-биологическ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Химия, биология, физика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физика, математика</w:t>
            </w:r>
          </w:p>
        </w:tc>
      </w:tr>
      <w:tr w:rsidR="00743A08" w:rsidRPr="008E33D5" w:rsidTr="00641E03">
        <w:trPr>
          <w:trHeight w:val="840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Биолого-географическ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Биология, география, химия, информатика и ИКТ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география, математика, информатика, химия</w:t>
            </w:r>
          </w:p>
        </w:tc>
      </w:tr>
      <w:tr w:rsidR="00743A08" w:rsidRPr="008E33D5" w:rsidTr="00641E03">
        <w:trPr>
          <w:trHeight w:val="909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Естественно-математическ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Математика, химия, биология, физика, география, информатика </w:t>
            </w:r>
          </w:p>
        </w:tc>
      </w:tr>
      <w:tr w:rsidR="00743A08" w:rsidRPr="008E33D5" w:rsidTr="00641E03">
        <w:trPr>
          <w:trHeight w:val="48"/>
        </w:trPr>
        <w:tc>
          <w:tcPr>
            <w:tcW w:w="1838" w:type="dxa"/>
          </w:tcPr>
          <w:p w:rsidR="00743A08" w:rsidRPr="00E13C5F" w:rsidRDefault="00743A08" w:rsidP="000A2B43">
            <w:pPr>
              <w:ind w:left="-66" w:right="-78"/>
              <w:rPr>
                <w:b/>
                <w:sz w:val="6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6"/>
                <w:szCs w:val="22"/>
              </w:rPr>
            </w:pPr>
          </w:p>
        </w:tc>
        <w:tc>
          <w:tcPr>
            <w:tcW w:w="2699" w:type="dxa"/>
          </w:tcPr>
          <w:p w:rsidR="00743A08" w:rsidRPr="00503555" w:rsidRDefault="00743A08" w:rsidP="000A2B43">
            <w:pPr>
              <w:ind w:right="-46"/>
              <w:rPr>
                <w:sz w:val="6"/>
                <w:szCs w:val="22"/>
              </w:rPr>
            </w:pPr>
          </w:p>
        </w:tc>
      </w:tr>
      <w:tr w:rsidR="00743A08" w:rsidRPr="008E33D5" w:rsidTr="00641E03">
        <w:trPr>
          <w:trHeight w:val="1123"/>
        </w:trPr>
        <w:tc>
          <w:tcPr>
            <w:tcW w:w="1838" w:type="dxa"/>
            <w:vMerge w:val="restart"/>
          </w:tcPr>
          <w:p w:rsidR="00743A08" w:rsidRPr="00E13C5F" w:rsidRDefault="00743A08" w:rsidP="000A2B43">
            <w:pPr>
              <w:ind w:left="-66" w:right="-78"/>
              <w:rPr>
                <w:b/>
                <w:sz w:val="22"/>
                <w:szCs w:val="22"/>
              </w:rPr>
            </w:pPr>
            <w:r w:rsidRPr="00E13C5F">
              <w:rPr>
                <w:b/>
                <w:sz w:val="22"/>
                <w:szCs w:val="22"/>
              </w:rPr>
              <w:t>Социально-экономический профиль</w:t>
            </w:r>
            <w:r w:rsidRPr="0003505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Социально-экономическ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149BB">
              <w:rPr>
                <w:sz w:val="22"/>
                <w:szCs w:val="22"/>
              </w:rPr>
              <w:t>кономика, право, география, история,</w:t>
            </w:r>
          </w:p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информатика, иностранный язык</w:t>
            </w:r>
          </w:p>
        </w:tc>
      </w:tr>
      <w:tr w:rsidR="00743A08" w:rsidRPr="008E33D5" w:rsidTr="00641E03">
        <w:trPr>
          <w:trHeight w:val="1100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Экономико-математическ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Информатика и ИКТ, география, обществознание, иностранный язык, физика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Математика, информатика, география, экономика, </w:t>
            </w:r>
            <w:r>
              <w:rPr>
                <w:sz w:val="22"/>
                <w:szCs w:val="22"/>
              </w:rPr>
              <w:t xml:space="preserve">право, </w:t>
            </w:r>
            <w:r w:rsidRPr="002149BB">
              <w:rPr>
                <w:sz w:val="22"/>
                <w:szCs w:val="22"/>
              </w:rPr>
              <w:t>иностранный язык</w:t>
            </w:r>
          </w:p>
        </w:tc>
      </w:tr>
      <w:tr w:rsidR="00743A08" w:rsidRPr="008E33D5" w:rsidTr="00641E03">
        <w:trPr>
          <w:trHeight w:val="48"/>
        </w:trPr>
        <w:tc>
          <w:tcPr>
            <w:tcW w:w="1838" w:type="dxa"/>
          </w:tcPr>
          <w:p w:rsidR="00743A08" w:rsidRPr="00503555" w:rsidRDefault="00743A08" w:rsidP="000A2B43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6"/>
                <w:szCs w:val="22"/>
              </w:rPr>
            </w:pPr>
          </w:p>
        </w:tc>
        <w:tc>
          <w:tcPr>
            <w:tcW w:w="2699" w:type="dxa"/>
          </w:tcPr>
          <w:p w:rsidR="00743A08" w:rsidRPr="00503555" w:rsidRDefault="00743A08" w:rsidP="000A2B43">
            <w:pPr>
              <w:ind w:right="-46"/>
              <w:rPr>
                <w:sz w:val="6"/>
                <w:szCs w:val="22"/>
              </w:rPr>
            </w:pPr>
          </w:p>
        </w:tc>
      </w:tr>
      <w:tr w:rsidR="00743A08" w:rsidRPr="008E33D5" w:rsidTr="00641E03">
        <w:trPr>
          <w:trHeight w:val="1043"/>
        </w:trPr>
        <w:tc>
          <w:tcPr>
            <w:tcW w:w="1838" w:type="dxa"/>
            <w:vMerge w:val="restart"/>
          </w:tcPr>
          <w:p w:rsidR="00743A08" w:rsidRPr="00E13C5F" w:rsidRDefault="00743A08" w:rsidP="000A2B43">
            <w:pPr>
              <w:ind w:left="-66" w:right="-78"/>
              <w:rPr>
                <w:b/>
                <w:sz w:val="22"/>
                <w:szCs w:val="22"/>
              </w:rPr>
            </w:pPr>
            <w:r w:rsidRPr="00E13C5F">
              <w:rPr>
                <w:b/>
                <w:sz w:val="22"/>
                <w:szCs w:val="22"/>
              </w:rPr>
              <w:t>Гуманитарный профиль</w:t>
            </w:r>
            <w:r w:rsidRPr="0003505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Литература, история, обществознание, иностранный язык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история, иностранный язык</w:t>
            </w:r>
            <w:r>
              <w:rPr>
                <w:sz w:val="22"/>
                <w:szCs w:val="22"/>
              </w:rPr>
              <w:t>, второй иностранный язык</w:t>
            </w:r>
          </w:p>
        </w:tc>
      </w:tr>
      <w:tr w:rsidR="00743A08" w:rsidRPr="008E33D5" w:rsidTr="00641E03">
        <w:trPr>
          <w:trHeight w:val="1367"/>
        </w:trPr>
        <w:tc>
          <w:tcPr>
            <w:tcW w:w="1838" w:type="dxa"/>
            <w:vMerge/>
          </w:tcPr>
          <w:p w:rsidR="00743A08" w:rsidRPr="00E13C5F" w:rsidRDefault="00743A08" w:rsidP="000A2B43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Социально-гуманитарн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149BB">
              <w:rPr>
                <w:sz w:val="22"/>
                <w:szCs w:val="22"/>
              </w:rPr>
              <w:t xml:space="preserve">раво, </w:t>
            </w:r>
            <w:r>
              <w:rPr>
                <w:sz w:val="22"/>
                <w:szCs w:val="22"/>
              </w:rPr>
              <w:t xml:space="preserve">экономика, </w:t>
            </w:r>
            <w:r w:rsidRPr="002149BB">
              <w:rPr>
                <w:sz w:val="22"/>
                <w:szCs w:val="22"/>
              </w:rPr>
              <w:t>история, география, русский язык, литература, иностранный язык</w:t>
            </w:r>
            <w:r>
              <w:rPr>
                <w:sz w:val="22"/>
                <w:szCs w:val="22"/>
              </w:rPr>
              <w:t xml:space="preserve">, </w:t>
            </w:r>
            <w:r w:rsidRPr="008E4F3E">
              <w:rPr>
                <w:sz w:val="22"/>
                <w:szCs w:val="22"/>
              </w:rPr>
              <w:t>второй иностранный язык</w:t>
            </w:r>
          </w:p>
        </w:tc>
      </w:tr>
      <w:tr w:rsidR="00743A08" w:rsidRPr="008E33D5" w:rsidTr="00641E03">
        <w:trPr>
          <w:trHeight w:val="1655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F46552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829" w:type="dxa"/>
            <w:shd w:val="clear" w:color="auto" w:fill="auto"/>
          </w:tcPr>
          <w:p w:rsidR="00743A08" w:rsidRPr="00F46552" w:rsidRDefault="00743A08" w:rsidP="000A2B43">
            <w:pPr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Литература, иностранный язык, обществознание, история, география, химия, биология, физика, информатика и ИКТ </w:t>
            </w:r>
          </w:p>
        </w:tc>
        <w:tc>
          <w:tcPr>
            <w:tcW w:w="2699" w:type="dxa"/>
            <w:shd w:val="clear" w:color="auto" w:fill="auto"/>
          </w:tcPr>
          <w:p w:rsidR="00743A08" w:rsidRPr="00F46552" w:rsidRDefault="00743A08" w:rsidP="000A2B43">
            <w:pPr>
              <w:ind w:right="-46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Русский язык,</w:t>
            </w:r>
            <w:r w:rsidR="003F6293">
              <w:rPr>
                <w:sz w:val="22"/>
                <w:szCs w:val="22"/>
              </w:rPr>
              <w:t xml:space="preserve"> литература, иностранный язык, </w:t>
            </w:r>
            <w:r w:rsidRPr="00F46552">
              <w:rPr>
                <w:sz w:val="22"/>
                <w:szCs w:val="22"/>
              </w:rPr>
              <w:t xml:space="preserve">история, география, право, химия, биология, математика, физика, информатика </w:t>
            </w:r>
          </w:p>
        </w:tc>
      </w:tr>
      <w:tr w:rsidR="00743A08" w:rsidRPr="008E33D5" w:rsidTr="00641E03">
        <w:trPr>
          <w:trHeight w:val="1165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Филологическ</w:t>
            </w:r>
            <w:r>
              <w:rPr>
                <w:sz w:val="22"/>
                <w:szCs w:val="22"/>
              </w:rPr>
              <w:t>ая</w:t>
            </w:r>
          </w:p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(лингвистическ</w:t>
            </w:r>
            <w:r>
              <w:rPr>
                <w:sz w:val="22"/>
                <w:szCs w:val="22"/>
              </w:rPr>
              <w:t>ая</w:t>
            </w:r>
            <w:r w:rsidRPr="00B656B9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Литература, иностранный язык, история, обществознание</w:t>
            </w:r>
          </w:p>
        </w:tc>
        <w:tc>
          <w:tcPr>
            <w:tcW w:w="2699" w:type="dxa"/>
          </w:tcPr>
          <w:p w:rsidR="00743A08" w:rsidRPr="002149BB" w:rsidRDefault="00743A08" w:rsidP="000A2B43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второй иностранный я</w:t>
            </w:r>
            <w:r>
              <w:rPr>
                <w:sz w:val="22"/>
                <w:szCs w:val="22"/>
              </w:rPr>
              <w:t>зык, история</w:t>
            </w:r>
          </w:p>
        </w:tc>
      </w:tr>
      <w:tr w:rsidR="00743A08" w:rsidRPr="008E33D5" w:rsidTr="00641E03">
        <w:trPr>
          <w:trHeight w:val="867"/>
        </w:trPr>
        <w:tc>
          <w:tcPr>
            <w:tcW w:w="1838" w:type="dxa"/>
            <w:vMerge/>
          </w:tcPr>
          <w:p w:rsidR="00743A08" w:rsidRPr="002149BB" w:rsidRDefault="00743A08" w:rsidP="000A2B43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3A08" w:rsidRPr="00B656B9" w:rsidRDefault="00743A08" w:rsidP="000A2B43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Историко-правов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829" w:type="dxa"/>
            <w:shd w:val="clear" w:color="auto" w:fill="auto"/>
          </w:tcPr>
          <w:p w:rsidR="00743A08" w:rsidRPr="00B656B9" w:rsidRDefault="00743A08" w:rsidP="000A2B43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История, обществознание, география, иностранный язык</w:t>
            </w:r>
          </w:p>
        </w:tc>
        <w:tc>
          <w:tcPr>
            <w:tcW w:w="2699" w:type="dxa"/>
          </w:tcPr>
          <w:p w:rsidR="00743A08" w:rsidRPr="002149BB" w:rsidRDefault="003F6293" w:rsidP="000A2B43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право, </w:t>
            </w:r>
            <w:r w:rsidR="00743A08" w:rsidRPr="002149BB">
              <w:rPr>
                <w:sz w:val="22"/>
                <w:szCs w:val="22"/>
              </w:rPr>
              <w:t>иностранный язык</w:t>
            </w:r>
          </w:p>
        </w:tc>
      </w:tr>
    </w:tbl>
    <w:p w:rsidR="00743A08" w:rsidRDefault="00743A08" w:rsidP="00743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0" w:tblpY="7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4536"/>
        <w:gridCol w:w="3260"/>
      </w:tblGrid>
      <w:tr w:rsidR="00743A08" w:rsidRPr="00967F5C" w:rsidTr="00785642">
        <w:trPr>
          <w:trHeight w:val="1408"/>
        </w:trPr>
        <w:tc>
          <w:tcPr>
            <w:tcW w:w="1848" w:type="dxa"/>
          </w:tcPr>
          <w:p w:rsidR="00743A08" w:rsidRPr="002D0BB6" w:rsidRDefault="00743A08" w:rsidP="00785642">
            <w:pPr>
              <w:jc w:val="center"/>
              <w:rPr>
                <w:b/>
                <w:sz w:val="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43A08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 xml:space="preserve">Перечень учебных предметов по выбору </w:t>
            </w:r>
          </w:p>
          <w:p w:rsidR="00743A08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 xml:space="preserve">для государственной итоговой аттестации </w:t>
            </w:r>
          </w:p>
          <w:p w:rsidR="00743A08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по образовательным программам основного общего образования, соответствующих примерным профилям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43A08" w:rsidRPr="00B656B9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направленностям</w:t>
            </w:r>
            <w:r w:rsidRPr="00B656B9">
              <w:rPr>
                <w:b/>
                <w:sz w:val="20"/>
                <w:szCs w:val="20"/>
              </w:rPr>
              <w:t xml:space="preserve"> обучения </w:t>
            </w:r>
          </w:p>
        </w:tc>
        <w:tc>
          <w:tcPr>
            <w:tcW w:w="3260" w:type="dxa"/>
          </w:tcPr>
          <w:p w:rsidR="00743A08" w:rsidRPr="00967F5C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Перечень учебных предметов</w:t>
            </w:r>
            <w:r>
              <w:rPr>
                <w:b/>
                <w:sz w:val="20"/>
                <w:szCs w:val="20"/>
              </w:rPr>
              <w:t>, рекомендуемых</w:t>
            </w:r>
            <w:r w:rsidRPr="00967F5C">
              <w:rPr>
                <w:b/>
                <w:sz w:val="20"/>
                <w:szCs w:val="20"/>
              </w:rPr>
              <w:t xml:space="preserve"> для изучения на углубленном уровне </w:t>
            </w:r>
          </w:p>
          <w:p w:rsidR="00743A08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по учебным планам среднего общего образования </w:t>
            </w:r>
          </w:p>
          <w:p w:rsidR="00743A08" w:rsidRPr="00967F5C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ФГОС СОО</w:t>
            </w:r>
          </w:p>
        </w:tc>
      </w:tr>
      <w:tr w:rsidR="00743A08" w:rsidTr="00785642">
        <w:trPr>
          <w:trHeight w:val="699"/>
        </w:trPr>
        <w:tc>
          <w:tcPr>
            <w:tcW w:w="1848" w:type="dxa"/>
          </w:tcPr>
          <w:p w:rsidR="00743A08" w:rsidRPr="00E13C5F" w:rsidRDefault="00743A08" w:rsidP="00785642">
            <w:pPr>
              <w:ind w:left="-66" w:right="-78"/>
              <w:rPr>
                <w:b/>
                <w:sz w:val="22"/>
                <w:szCs w:val="22"/>
              </w:rPr>
            </w:pPr>
            <w:r w:rsidRPr="00E13C5F">
              <w:rPr>
                <w:b/>
                <w:sz w:val="22"/>
                <w:szCs w:val="22"/>
              </w:rPr>
              <w:t>Универсальный</w:t>
            </w:r>
          </w:p>
          <w:p w:rsidR="00743A08" w:rsidRDefault="00743A08" w:rsidP="00785642">
            <w:pPr>
              <w:ind w:left="-66" w:right="-78"/>
              <w:rPr>
                <w:sz w:val="22"/>
                <w:szCs w:val="22"/>
              </w:rPr>
            </w:pPr>
            <w:r w:rsidRPr="00E13C5F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4536" w:type="dxa"/>
            <w:shd w:val="clear" w:color="auto" w:fill="auto"/>
          </w:tcPr>
          <w:p w:rsidR="00743A08" w:rsidRPr="002149BB" w:rsidRDefault="00743A08" w:rsidP="00785642">
            <w:pPr>
              <w:rPr>
                <w:sz w:val="22"/>
                <w:szCs w:val="22"/>
              </w:rPr>
            </w:pPr>
            <w:r w:rsidRPr="002D0BB6">
              <w:rPr>
                <w:sz w:val="22"/>
                <w:szCs w:val="22"/>
              </w:rPr>
              <w:t>Учебные предметы из перечисленных для ГИА-9 учебных предметов</w:t>
            </w:r>
            <w:r>
              <w:rPr>
                <w:sz w:val="22"/>
                <w:szCs w:val="22"/>
              </w:rPr>
              <w:t xml:space="preserve"> - 2</w:t>
            </w:r>
            <w:r w:rsidRPr="00C82A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 w:rsidRPr="00C82A9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</w:t>
            </w:r>
            <w:r w:rsidRPr="00C82A99">
              <w:rPr>
                <w:sz w:val="22"/>
                <w:szCs w:val="22"/>
              </w:rPr>
              <w:t>учебных предмет</w:t>
            </w:r>
            <w:r>
              <w:rPr>
                <w:sz w:val="22"/>
                <w:szCs w:val="22"/>
              </w:rPr>
              <w:t>ов по выбору</w:t>
            </w:r>
          </w:p>
        </w:tc>
        <w:tc>
          <w:tcPr>
            <w:tcW w:w="3260" w:type="dxa"/>
          </w:tcPr>
          <w:p w:rsidR="00743A08" w:rsidRPr="002D0BB6" w:rsidRDefault="00743A08" w:rsidP="00785642">
            <w:pPr>
              <w:ind w:right="-114"/>
              <w:rPr>
                <w:sz w:val="22"/>
                <w:szCs w:val="22"/>
              </w:rPr>
            </w:pPr>
            <w:r w:rsidRPr="002D0BB6">
              <w:rPr>
                <w:sz w:val="22"/>
                <w:szCs w:val="22"/>
              </w:rPr>
              <w:t xml:space="preserve">Учебные предметы, изучаемые на углубленном уровне </w:t>
            </w:r>
            <w:r>
              <w:rPr>
                <w:sz w:val="22"/>
                <w:szCs w:val="22"/>
              </w:rPr>
              <w:t>–</w:t>
            </w:r>
            <w:r w:rsidRPr="002D0BB6">
              <w:rPr>
                <w:sz w:val="22"/>
                <w:szCs w:val="22"/>
              </w:rPr>
              <w:t xml:space="preserve"> 0-4 учебных предмета из предложенных образовательной организацией </w:t>
            </w:r>
          </w:p>
          <w:p w:rsidR="00743A08" w:rsidRDefault="00743A08" w:rsidP="00785642">
            <w:pPr>
              <w:ind w:right="-114"/>
              <w:rPr>
                <w:sz w:val="22"/>
                <w:szCs w:val="22"/>
              </w:rPr>
            </w:pPr>
            <w:r w:rsidRPr="002D0BB6">
              <w:rPr>
                <w:sz w:val="22"/>
                <w:szCs w:val="22"/>
              </w:rPr>
              <w:t>в соответствии с перечнем п.18.3.1. ФГОС СОО</w:t>
            </w:r>
          </w:p>
        </w:tc>
      </w:tr>
    </w:tbl>
    <w:p w:rsidR="00743A08" w:rsidRDefault="00743A08" w:rsidP="00743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0" w:tblpY="7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4536"/>
        <w:gridCol w:w="3260"/>
      </w:tblGrid>
      <w:tr w:rsidR="00743A08" w:rsidRPr="002D0BB6" w:rsidTr="00785642">
        <w:trPr>
          <w:trHeight w:val="1408"/>
        </w:trPr>
        <w:tc>
          <w:tcPr>
            <w:tcW w:w="1848" w:type="dxa"/>
          </w:tcPr>
          <w:p w:rsidR="00743A08" w:rsidRPr="002D0BB6" w:rsidRDefault="00743A08" w:rsidP="00785642">
            <w:pPr>
              <w:jc w:val="center"/>
              <w:rPr>
                <w:b/>
                <w:sz w:val="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43A08" w:rsidRPr="00B656B9" w:rsidRDefault="00743A08" w:rsidP="00785642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</w:t>
            </w:r>
            <w:r>
              <w:rPr>
                <w:b/>
                <w:sz w:val="20"/>
                <w:szCs w:val="20"/>
              </w:rPr>
              <w:t xml:space="preserve"> и направленностям</w:t>
            </w:r>
            <w:r w:rsidRPr="00B656B9">
              <w:rPr>
                <w:b/>
                <w:sz w:val="20"/>
                <w:szCs w:val="20"/>
              </w:rPr>
              <w:t xml:space="preserve"> обучения </w:t>
            </w:r>
          </w:p>
        </w:tc>
        <w:tc>
          <w:tcPr>
            <w:tcW w:w="3260" w:type="dxa"/>
          </w:tcPr>
          <w:p w:rsidR="00743A08" w:rsidRPr="00967F5C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Перечень учебных предметов</w:t>
            </w:r>
            <w:r>
              <w:rPr>
                <w:b/>
                <w:sz w:val="20"/>
                <w:szCs w:val="20"/>
              </w:rPr>
              <w:t>, рекомендуемых</w:t>
            </w:r>
            <w:r w:rsidRPr="00967F5C">
              <w:rPr>
                <w:b/>
                <w:sz w:val="20"/>
                <w:szCs w:val="20"/>
              </w:rPr>
              <w:t xml:space="preserve"> для изучения на углубленном уровне </w:t>
            </w:r>
          </w:p>
          <w:p w:rsidR="00743A08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по учебным планам среднего общего образования </w:t>
            </w:r>
          </w:p>
          <w:p w:rsidR="00743A08" w:rsidRPr="00967F5C" w:rsidRDefault="00743A08" w:rsidP="00785642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ФГОС СОО</w:t>
            </w:r>
          </w:p>
        </w:tc>
      </w:tr>
      <w:tr w:rsidR="00743A08" w:rsidTr="00785642">
        <w:trPr>
          <w:trHeight w:val="699"/>
        </w:trPr>
        <w:tc>
          <w:tcPr>
            <w:tcW w:w="1848" w:type="dxa"/>
          </w:tcPr>
          <w:p w:rsidR="00743A08" w:rsidRDefault="00743A08" w:rsidP="00785642">
            <w:pPr>
              <w:ind w:left="-66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учебные планы</w:t>
            </w:r>
          </w:p>
        </w:tc>
        <w:tc>
          <w:tcPr>
            <w:tcW w:w="4536" w:type="dxa"/>
            <w:shd w:val="clear" w:color="auto" w:fill="auto"/>
          </w:tcPr>
          <w:p w:rsidR="00743A08" w:rsidRPr="002149BB" w:rsidRDefault="00743A08" w:rsidP="00785642">
            <w:pPr>
              <w:rPr>
                <w:sz w:val="22"/>
                <w:szCs w:val="22"/>
              </w:rPr>
            </w:pPr>
            <w:r w:rsidRPr="004B6F4F">
              <w:rPr>
                <w:sz w:val="22"/>
                <w:szCs w:val="22"/>
              </w:rPr>
              <w:t>Учебные предметы из перечисленных для ГИА-9 учебных предметов - 2 или 0 учебных предметов по выбору</w:t>
            </w:r>
          </w:p>
        </w:tc>
        <w:tc>
          <w:tcPr>
            <w:tcW w:w="3260" w:type="dxa"/>
          </w:tcPr>
          <w:p w:rsidR="00743A08" w:rsidRPr="002D0BB6" w:rsidRDefault="00743A08" w:rsidP="00785642">
            <w:pPr>
              <w:ind w:right="-114"/>
              <w:rPr>
                <w:sz w:val="22"/>
                <w:szCs w:val="22"/>
              </w:rPr>
            </w:pPr>
            <w:r w:rsidRPr="002D0BB6">
              <w:rPr>
                <w:sz w:val="22"/>
                <w:szCs w:val="22"/>
              </w:rPr>
              <w:t xml:space="preserve">Учебные предметы, изучаемые на углубленном уровне -  0-4 учебных предмета из предложенных образовательной организацией </w:t>
            </w:r>
          </w:p>
          <w:p w:rsidR="00743A08" w:rsidRDefault="00743A08" w:rsidP="00785642">
            <w:pPr>
              <w:ind w:right="-114"/>
              <w:rPr>
                <w:sz w:val="22"/>
                <w:szCs w:val="22"/>
              </w:rPr>
            </w:pPr>
            <w:r w:rsidRPr="002D0BB6">
              <w:rPr>
                <w:sz w:val="22"/>
                <w:szCs w:val="22"/>
              </w:rPr>
              <w:t>в соответствии с перечнем п.18.3.1. ФГОС СОО</w:t>
            </w:r>
          </w:p>
        </w:tc>
      </w:tr>
    </w:tbl>
    <w:p w:rsidR="00743A08" w:rsidRDefault="00743A08" w:rsidP="00743A08">
      <w:pPr>
        <w:rPr>
          <w:sz w:val="20"/>
          <w:szCs w:val="28"/>
        </w:rPr>
      </w:pPr>
    </w:p>
    <w:p w:rsidR="00743A08" w:rsidRDefault="00743A08" w:rsidP="00785642">
      <w:pPr>
        <w:ind w:firstLine="709"/>
        <w:jc w:val="both"/>
        <w:rPr>
          <w:sz w:val="20"/>
          <w:szCs w:val="28"/>
        </w:rPr>
      </w:pPr>
      <w:r w:rsidRPr="00035057">
        <w:rPr>
          <w:vertAlign w:val="superscript"/>
        </w:rPr>
        <w:t>*</w:t>
      </w:r>
      <w:r>
        <w:t xml:space="preserve">Для участников ГИА с ограниченными возможностями здоровья, участников </w:t>
      </w:r>
      <w:r w:rsidR="00785642">
        <w:br/>
      </w:r>
      <w:r>
        <w:t xml:space="preserve">ГИА – детей-инвалидов и инвалидов, проходивших ГИА только по обязательным учебным предметам (приказ Министерства просвещения РФ и Федеральной службы по надзору в сфере образования и науки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образования») </w:t>
      </w:r>
      <w:r w:rsidRPr="00AA153E">
        <w:t xml:space="preserve">вместо результатов ГИА-9 по учебным предметам по выбору, соответствующим профилю обучения, учитывается </w:t>
      </w:r>
      <w:r w:rsidRPr="00743A08">
        <w:t>итоговая</w:t>
      </w:r>
      <w:r w:rsidRPr="00AA153E">
        <w:t xml:space="preserve"> отметка по этим предметам </w:t>
      </w:r>
      <w:r>
        <w:br/>
      </w:r>
      <w:r w:rsidRPr="00AA153E">
        <w:t xml:space="preserve">(в соответствии с примерным перечнем </w:t>
      </w:r>
      <w:r>
        <w:t xml:space="preserve">учебных </w:t>
      </w:r>
      <w:r w:rsidRPr="00AA153E">
        <w:t>предметов</w:t>
      </w:r>
      <w:r>
        <w:t xml:space="preserve"> по выбору</w:t>
      </w:r>
      <w:r w:rsidRPr="00AA153E">
        <w:t>)</w:t>
      </w:r>
      <w:r>
        <w:t>.</w:t>
      </w:r>
    </w:p>
    <w:p w:rsidR="00743A08" w:rsidRPr="00785642" w:rsidRDefault="00743A08" w:rsidP="00743A08">
      <w:pPr>
        <w:rPr>
          <w:sz w:val="28"/>
          <w:szCs w:val="28"/>
        </w:rPr>
      </w:pPr>
    </w:p>
    <w:sectPr w:rsidR="00743A08" w:rsidRPr="00785642" w:rsidSect="001826E3">
      <w:headerReference w:type="even" r:id="rId8"/>
      <w:headerReference w:type="default" r:id="rId9"/>
      <w:footnotePr>
        <w:numFmt w:val="chicago"/>
      </w:footnotePr>
      <w:pgSz w:w="11906" w:h="16838"/>
      <w:pgMar w:top="1134" w:right="566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DF" w:rsidRDefault="00293DDF">
      <w:r>
        <w:separator/>
      </w:r>
    </w:p>
  </w:endnote>
  <w:endnote w:type="continuationSeparator" w:id="0">
    <w:p w:rsidR="00293DDF" w:rsidRDefault="002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DF" w:rsidRDefault="00293DDF">
      <w:r>
        <w:separator/>
      </w:r>
    </w:p>
  </w:footnote>
  <w:footnote w:type="continuationSeparator" w:id="0">
    <w:p w:rsidR="00293DDF" w:rsidRDefault="0029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35" w:rsidRDefault="00915835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35" w:rsidRDefault="00915835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588">
      <w:rPr>
        <w:rStyle w:val="aa"/>
        <w:noProof/>
      </w:rPr>
      <w:t>2</w: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61EB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618"/>
    <w:multiLevelType w:val="hybridMultilevel"/>
    <w:tmpl w:val="5D6204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751A"/>
    <w:multiLevelType w:val="hybridMultilevel"/>
    <w:tmpl w:val="455EAC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14D8"/>
    <w:multiLevelType w:val="hybridMultilevel"/>
    <w:tmpl w:val="417A716A"/>
    <w:lvl w:ilvl="0" w:tplc="64C438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3"/>
    <w:rsid w:val="000109D8"/>
    <w:rsid w:val="0003426D"/>
    <w:rsid w:val="00040B46"/>
    <w:rsid w:val="00043A6D"/>
    <w:rsid w:val="000739CB"/>
    <w:rsid w:val="00080246"/>
    <w:rsid w:val="00092D41"/>
    <w:rsid w:val="00094430"/>
    <w:rsid w:val="000A682D"/>
    <w:rsid w:val="000B7744"/>
    <w:rsid w:val="000E406E"/>
    <w:rsid w:val="000F3B64"/>
    <w:rsid w:val="0010561C"/>
    <w:rsid w:val="0011298C"/>
    <w:rsid w:val="00116F19"/>
    <w:rsid w:val="001217C4"/>
    <w:rsid w:val="0012431F"/>
    <w:rsid w:val="0012656F"/>
    <w:rsid w:val="001269EC"/>
    <w:rsid w:val="00155328"/>
    <w:rsid w:val="00181BAC"/>
    <w:rsid w:val="001826E3"/>
    <w:rsid w:val="001A3C73"/>
    <w:rsid w:val="001B4EA5"/>
    <w:rsid w:val="001C068B"/>
    <w:rsid w:val="001C4C19"/>
    <w:rsid w:val="001D129B"/>
    <w:rsid w:val="001E082D"/>
    <w:rsid w:val="001F5F29"/>
    <w:rsid w:val="002005F7"/>
    <w:rsid w:val="00205838"/>
    <w:rsid w:val="00207390"/>
    <w:rsid w:val="002149BB"/>
    <w:rsid w:val="00220353"/>
    <w:rsid w:val="00224C39"/>
    <w:rsid w:val="00227134"/>
    <w:rsid w:val="0024171F"/>
    <w:rsid w:val="0026405A"/>
    <w:rsid w:val="002702C0"/>
    <w:rsid w:val="00275610"/>
    <w:rsid w:val="0027684C"/>
    <w:rsid w:val="00283D4D"/>
    <w:rsid w:val="00293DDF"/>
    <w:rsid w:val="002945A6"/>
    <w:rsid w:val="002A05D2"/>
    <w:rsid w:val="002A10EB"/>
    <w:rsid w:val="002B7C4B"/>
    <w:rsid w:val="002C511E"/>
    <w:rsid w:val="002D10F4"/>
    <w:rsid w:val="002D329D"/>
    <w:rsid w:val="002E3807"/>
    <w:rsid w:val="00302F81"/>
    <w:rsid w:val="00305009"/>
    <w:rsid w:val="0031462D"/>
    <w:rsid w:val="003267A3"/>
    <w:rsid w:val="00345874"/>
    <w:rsid w:val="00374A80"/>
    <w:rsid w:val="003757C1"/>
    <w:rsid w:val="003823B5"/>
    <w:rsid w:val="0038271F"/>
    <w:rsid w:val="00383D44"/>
    <w:rsid w:val="00384C14"/>
    <w:rsid w:val="003950C3"/>
    <w:rsid w:val="003B24AE"/>
    <w:rsid w:val="003B7DA8"/>
    <w:rsid w:val="003F3BB3"/>
    <w:rsid w:val="003F6293"/>
    <w:rsid w:val="00401E32"/>
    <w:rsid w:val="00402084"/>
    <w:rsid w:val="00402612"/>
    <w:rsid w:val="00415156"/>
    <w:rsid w:val="004260AC"/>
    <w:rsid w:val="00484C8F"/>
    <w:rsid w:val="00484D6D"/>
    <w:rsid w:val="004B2832"/>
    <w:rsid w:val="004B65BB"/>
    <w:rsid w:val="004C1BC4"/>
    <w:rsid w:val="004C3108"/>
    <w:rsid w:val="004E271B"/>
    <w:rsid w:val="004F2588"/>
    <w:rsid w:val="004F33D0"/>
    <w:rsid w:val="00501114"/>
    <w:rsid w:val="00503555"/>
    <w:rsid w:val="00513EC7"/>
    <w:rsid w:val="00532BC4"/>
    <w:rsid w:val="0056326C"/>
    <w:rsid w:val="00567736"/>
    <w:rsid w:val="00570409"/>
    <w:rsid w:val="00577A7E"/>
    <w:rsid w:val="005803A1"/>
    <w:rsid w:val="00580505"/>
    <w:rsid w:val="00593802"/>
    <w:rsid w:val="00594079"/>
    <w:rsid w:val="00596C73"/>
    <w:rsid w:val="005C5A7C"/>
    <w:rsid w:val="005F11F4"/>
    <w:rsid w:val="00611C18"/>
    <w:rsid w:val="00615C54"/>
    <w:rsid w:val="00621187"/>
    <w:rsid w:val="00624318"/>
    <w:rsid w:val="00631978"/>
    <w:rsid w:val="00641E03"/>
    <w:rsid w:val="006443E0"/>
    <w:rsid w:val="00647053"/>
    <w:rsid w:val="00651E97"/>
    <w:rsid w:val="006530A4"/>
    <w:rsid w:val="00655889"/>
    <w:rsid w:val="00657353"/>
    <w:rsid w:val="0068213A"/>
    <w:rsid w:val="00683305"/>
    <w:rsid w:val="006938A2"/>
    <w:rsid w:val="006A2E84"/>
    <w:rsid w:val="006C6DD3"/>
    <w:rsid w:val="006D0057"/>
    <w:rsid w:val="006D5091"/>
    <w:rsid w:val="006E1975"/>
    <w:rsid w:val="006E4F9D"/>
    <w:rsid w:val="006E5D76"/>
    <w:rsid w:val="006E7F69"/>
    <w:rsid w:val="006F3CB5"/>
    <w:rsid w:val="00702A7C"/>
    <w:rsid w:val="00712F91"/>
    <w:rsid w:val="00715C8A"/>
    <w:rsid w:val="0071617C"/>
    <w:rsid w:val="00743A08"/>
    <w:rsid w:val="00774D89"/>
    <w:rsid w:val="00784B07"/>
    <w:rsid w:val="00785642"/>
    <w:rsid w:val="007973BC"/>
    <w:rsid w:val="007A4BA6"/>
    <w:rsid w:val="007F3291"/>
    <w:rsid w:val="0080561B"/>
    <w:rsid w:val="008079F5"/>
    <w:rsid w:val="00814B93"/>
    <w:rsid w:val="0081603F"/>
    <w:rsid w:val="008205A9"/>
    <w:rsid w:val="00827523"/>
    <w:rsid w:val="00834399"/>
    <w:rsid w:val="00860F91"/>
    <w:rsid w:val="008806B7"/>
    <w:rsid w:val="0088521D"/>
    <w:rsid w:val="00885D17"/>
    <w:rsid w:val="00885D77"/>
    <w:rsid w:val="00891082"/>
    <w:rsid w:val="00894917"/>
    <w:rsid w:val="00896C35"/>
    <w:rsid w:val="008A3CD5"/>
    <w:rsid w:val="008B2702"/>
    <w:rsid w:val="008B7843"/>
    <w:rsid w:val="008D0953"/>
    <w:rsid w:val="008E33D5"/>
    <w:rsid w:val="009040DB"/>
    <w:rsid w:val="009103AB"/>
    <w:rsid w:val="00915835"/>
    <w:rsid w:val="00933496"/>
    <w:rsid w:val="009428CE"/>
    <w:rsid w:val="00950FF3"/>
    <w:rsid w:val="00964AC4"/>
    <w:rsid w:val="00967F5C"/>
    <w:rsid w:val="00984393"/>
    <w:rsid w:val="009C2EB5"/>
    <w:rsid w:val="009C3DC0"/>
    <w:rsid w:val="009E5400"/>
    <w:rsid w:val="009E5867"/>
    <w:rsid w:val="00A03351"/>
    <w:rsid w:val="00A07B3E"/>
    <w:rsid w:val="00A1687B"/>
    <w:rsid w:val="00A30A99"/>
    <w:rsid w:val="00A31591"/>
    <w:rsid w:val="00A41996"/>
    <w:rsid w:val="00A5202E"/>
    <w:rsid w:val="00A53C31"/>
    <w:rsid w:val="00A618BC"/>
    <w:rsid w:val="00A76CD2"/>
    <w:rsid w:val="00A95273"/>
    <w:rsid w:val="00AA2528"/>
    <w:rsid w:val="00AA3D22"/>
    <w:rsid w:val="00AC7E55"/>
    <w:rsid w:val="00AD726D"/>
    <w:rsid w:val="00AF2FBB"/>
    <w:rsid w:val="00B26E04"/>
    <w:rsid w:val="00B41E12"/>
    <w:rsid w:val="00B642DC"/>
    <w:rsid w:val="00B656B9"/>
    <w:rsid w:val="00B86900"/>
    <w:rsid w:val="00B86B97"/>
    <w:rsid w:val="00B91C8B"/>
    <w:rsid w:val="00B92B43"/>
    <w:rsid w:val="00B96BEA"/>
    <w:rsid w:val="00BB08E1"/>
    <w:rsid w:val="00BB211D"/>
    <w:rsid w:val="00BD7354"/>
    <w:rsid w:val="00BE0F03"/>
    <w:rsid w:val="00BE6308"/>
    <w:rsid w:val="00C312B7"/>
    <w:rsid w:val="00C34A6A"/>
    <w:rsid w:val="00C40314"/>
    <w:rsid w:val="00C57E74"/>
    <w:rsid w:val="00C810CC"/>
    <w:rsid w:val="00C862C5"/>
    <w:rsid w:val="00C872A4"/>
    <w:rsid w:val="00C94193"/>
    <w:rsid w:val="00C97FF1"/>
    <w:rsid w:val="00CA385C"/>
    <w:rsid w:val="00CC0296"/>
    <w:rsid w:val="00CC0C6E"/>
    <w:rsid w:val="00CC60EB"/>
    <w:rsid w:val="00CD047B"/>
    <w:rsid w:val="00CD7B4C"/>
    <w:rsid w:val="00CE7E56"/>
    <w:rsid w:val="00CF2176"/>
    <w:rsid w:val="00D0126E"/>
    <w:rsid w:val="00D035FB"/>
    <w:rsid w:val="00D07068"/>
    <w:rsid w:val="00D30EC9"/>
    <w:rsid w:val="00D3534B"/>
    <w:rsid w:val="00D95C8A"/>
    <w:rsid w:val="00D97400"/>
    <w:rsid w:val="00DA5660"/>
    <w:rsid w:val="00DA67A3"/>
    <w:rsid w:val="00DB4B64"/>
    <w:rsid w:val="00DF68F6"/>
    <w:rsid w:val="00E0581D"/>
    <w:rsid w:val="00E06A09"/>
    <w:rsid w:val="00E117BF"/>
    <w:rsid w:val="00E11FE5"/>
    <w:rsid w:val="00E31EA9"/>
    <w:rsid w:val="00E57403"/>
    <w:rsid w:val="00E614EB"/>
    <w:rsid w:val="00E702D4"/>
    <w:rsid w:val="00E7778B"/>
    <w:rsid w:val="00EA0481"/>
    <w:rsid w:val="00EC6252"/>
    <w:rsid w:val="00ED71D9"/>
    <w:rsid w:val="00F040C1"/>
    <w:rsid w:val="00F16936"/>
    <w:rsid w:val="00F52ACB"/>
    <w:rsid w:val="00F60E9B"/>
    <w:rsid w:val="00F6527B"/>
    <w:rsid w:val="00F6695D"/>
    <w:rsid w:val="00F71C39"/>
    <w:rsid w:val="00F9674B"/>
    <w:rsid w:val="00FA4DC0"/>
    <w:rsid w:val="00FB3527"/>
    <w:rsid w:val="00FE74D9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C628B-E683-4839-9C4A-E4DF2A4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53"/>
    <w:rPr>
      <w:sz w:val="24"/>
      <w:szCs w:val="24"/>
    </w:rPr>
  </w:style>
  <w:style w:type="paragraph" w:styleId="3">
    <w:name w:val="heading 3"/>
    <w:basedOn w:val="a"/>
    <w:next w:val="a"/>
    <w:qFormat/>
    <w:rsid w:val="00657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353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657353"/>
    <w:pPr>
      <w:spacing w:after="120"/>
    </w:pPr>
    <w:rPr>
      <w:sz w:val="20"/>
      <w:szCs w:val="20"/>
    </w:rPr>
  </w:style>
  <w:style w:type="table" w:styleId="a7">
    <w:name w:val="Table Grid"/>
    <w:basedOn w:val="a1"/>
    <w:rsid w:val="006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57353"/>
    <w:rPr>
      <w:sz w:val="28"/>
      <w:szCs w:val="24"/>
      <w:lang w:val="ru-RU" w:eastAsia="ru-RU" w:bidi="ar-SA"/>
    </w:rPr>
  </w:style>
  <w:style w:type="paragraph" w:customStyle="1" w:styleId="a8">
    <w:basedOn w:val="a"/>
    <w:rsid w:val="00657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C403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314"/>
  </w:style>
  <w:style w:type="paragraph" w:styleId="ab">
    <w:name w:val="Balloon Text"/>
    <w:basedOn w:val="a"/>
    <w:semiHidden/>
    <w:rsid w:val="00A5202E"/>
    <w:rPr>
      <w:rFonts w:ascii="Tahoma" w:hAnsi="Tahoma" w:cs="Tahoma"/>
      <w:sz w:val="16"/>
      <w:szCs w:val="16"/>
    </w:rPr>
  </w:style>
  <w:style w:type="character" w:styleId="ac">
    <w:name w:val="Hyperlink"/>
    <w:rsid w:val="00224C39"/>
    <w:rPr>
      <w:color w:val="0000FF"/>
      <w:u w:val="single"/>
    </w:rPr>
  </w:style>
  <w:style w:type="character" w:customStyle="1" w:styleId="a6">
    <w:name w:val="Основной текст Знак"/>
    <w:link w:val="a5"/>
    <w:rsid w:val="00FB3527"/>
  </w:style>
  <w:style w:type="character" w:styleId="ad">
    <w:name w:val="FollowedHyperlink"/>
    <w:rsid w:val="00484C8F"/>
    <w:rPr>
      <w:color w:val="800080"/>
      <w:u w:val="single"/>
    </w:rPr>
  </w:style>
  <w:style w:type="paragraph" w:styleId="ae">
    <w:name w:val="No Spacing"/>
    <w:uiPriority w:val="1"/>
    <w:qFormat/>
    <w:rsid w:val="00CD7B4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2945A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45A6"/>
  </w:style>
  <w:style w:type="character" w:styleId="af1">
    <w:name w:val="footnote reference"/>
    <w:rsid w:val="00294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65F-CD6C-4D34-90B0-7828DCAC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629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des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Шлык</dc:creator>
  <cp:lastModifiedBy>Вагина Елена Валерьевна</cp:lastModifiedBy>
  <cp:revision>23</cp:revision>
  <cp:lastPrinted>2020-09-11T14:58:00Z</cp:lastPrinted>
  <dcterms:created xsi:type="dcterms:W3CDTF">2020-09-10T15:07:00Z</dcterms:created>
  <dcterms:modified xsi:type="dcterms:W3CDTF">2020-09-15T08:28:00Z</dcterms:modified>
</cp:coreProperties>
</file>